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0516">
        <w:rPr>
          <w:rFonts w:ascii="Tahoma" w:eastAsia="Times New Roman" w:hAnsi="Tahoma" w:cs="Tahoma"/>
          <w:b/>
          <w:bCs/>
          <w:szCs w:val="20"/>
          <w:rtl/>
          <w:lang w:bidi="fa-IR"/>
        </w:rPr>
        <w:t>امیر المومنین(ع)-مدح و مصائب حضرت زهرا(س)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محمد عابد تبریزی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زین ره به امر خالق بی چون و لایری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گردید جانشین نبی میر اولیا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نفس رسول و آیت حق شیر دادگر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حق را ظهور كامل و مصداق مشتهر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الگوی رادمردی مردان نیك‌نفس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معیار زندگانی نیكان خوش‌سیر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خصم خطا و حق‌كشی و فتنه و فساد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بنیاد كن ز دشمنی و اختلاف و شر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مجموعه‌ی فضایل ذات رسول حق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منظومه‌ی شرایع دین، هادی بشر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مفهوم انقلاب و تحرك به امر دین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مصداق عدل و داد و به داد و دهش سمر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عدلش چنان به اوج كه در موقف نماز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زان تیغ كینه بوسه خونین زدش به سر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عمری همه مصائب و دوری همه تلاش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آن را نه عدّ و حصر نه این را حد و شمر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زان داغ‌ها كه یار علی بود در حیات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داغ بتول زان همه شد جانگدازتر</w:t>
      </w:r>
      <w:r w:rsidRPr="00920516">
        <w:rPr>
          <w:rFonts w:ascii="Times New Roman" w:eastAsia="Times New Roman" w:hAnsi="Times New Roman" w:cs="Times New Roman"/>
          <w:sz w:val="24"/>
          <w:szCs w:val="24"/>
          <w:rtl/>
        </w:rPr>
        <w:t> 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با دست خود چو در دل خاكش نهان نمود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اندر دو چشم حق‌نگرش شام شد سحر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ناطق به حق لسان حق از غصه باز كرد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با جان خفته در لحد آغاز راز كرد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ای روشنی فزای چراغ شبانه‌ام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بی جلوه‌ی تو ظلمت محض است خانه‌ام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تا پژمرید روی گلت رنگ غم گرفت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lastRenderedPageBreak/>
        <w:t>باغ و بهار و گلشن و برگ و جوانه‌ام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تا دم زنم نمی‌زنم از غیر دم، كه بود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نامت سرود و نغمه و شعر و ترانه‌ام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شب‌ها سر مزار تو تنها كنم نوا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بیگانه تا خبر نشود از یگانه‌ام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غم با تو ره نداشت به دل، حال می‌كند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خون در جگر فشار زمان و زمانه‌ام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تنها گذاشتی تو مرا لیك مشكل است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تنها گذارد این شرر جاودانه‌ام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من خاضعم به پیش تو، من، كز سر خلوص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مسجود اهل عشق بود آستانه‌ام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چون بیندت به خاك دو چشمم، كه بی‌دریغ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شستی غبار راه تو اشك روانه‌ام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تنها شریك درد حسین و حسن منم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بعد از تو ای غمت پی بودن بهانه‌ام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بعد از من آنكه وارث میراث انبیاست</w:t>
      </w:r>
    </w:p>
    <w:p w:rsidR="00920516" w:rsidRPr="00920516" w:rsidRDefault="00920516" w:rsidP="00920516">
      <w:pPr>
        <w:bidi/>
        <w:spacing w:before="100" w:beforeAutospacing="1" w:after="100" w:afterAutospacing="1" w:line="48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0516">
        <w:rPr>
          <w:rFonts w:ascii="Tahoma" w:eastAsia="Times New Roman" w:hAnsi="Tahoma" w:cs="Tahoma"/>
          <w:sz w:val="20"/>
          <w:szCs w:val="20"/>
          <w:rtl/>
          <w:lang w:bidi="fa-IR"/>
        </w:rPr>
        <w:t>عالم طفیل و او به همه میر و مقتداست</w:t>
      </w:r>
    </w:p>
    <w:p w:rsidR="00920516" w:rsidRDefault="00920516" w:rsidP="00920516"/>
    <w:p w:rsidR="00EF3870" w:rsidRPr="00920516" w:rsidRDefault="00EF3870" w:rsidP="00920516"/>
    <w:sectPr w:rsidR="00EF3870" w:rsidRPr="00920516" w:rsidSect="00EF38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920516"/>
    <w:rsid w:val="00920516"/>
    <w:rsid w:val="00EF3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8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2051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5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1196</Characters>
  <Application>Microsoft Office Word</Application>
  <DocSecurity>0</DocSecurity>
  <Lines>9</Lines>
  <Paragraphs>2</Paragraphs>
  <ScaleCrop>false</ScaleCrop>
  <Company>Alghadir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2013-10-01T12:31:00Z</dcterms:created>
  <dcterms:modified xsi:type="dcterms:W3CDTF">2013-10-01T12:32:00Z</dcterms:modified>
</cp:coreProperties>
</file>